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0"/>
          <w:szCs w:val="20"/>
        </w:rPr>
        <w:t xml:space="preserve">ANEXO VII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 xml:space="preserve">–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>DECLARAÇÃO NEGATIVA DE ENQUADRAMENTO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9590" w:type="dxa"/>
        <w:jc w:val="left"/>
        <w:tblInd w:w="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0"/>
      </w:tblGrid>
      <w:tr>
        <w:trPr/>
        <w:tc>
          <w:tcPr>
            <w:tcW w:w="9590" w:type="dxa"/>
            <w:tcBorders/>
            <w:shd w:fill="EEEEEE" w:val="clear"/>
          </w:tcPr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ORIENTAÇÃO:</w:t>
            </w:r>
          </w:p>
          <w:p>
            <w:pPr>
              <w:pStyle w:val="Contedodalista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Este termo deverá ser assinado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pelo </w:t>
            </w: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representante legal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da </w:t>
            </w: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entidade representativa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ou pelo </w:t>
            </w: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representante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do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grupo de produção artesanal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.</w:t>
            </w:r>
          </w:p>
          <w:p>
            <w:pPr>
              <w:pStyle w:val="Contedodalista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2.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Baixe o arquivo,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preencha os campos marcados com as informações solicitadas e salve-o</w:t>
            </w:r>
            <w:r>
              <w:rPr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em formato</w:t>
            </w:r>
            <w:r>
              <w:rPr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PDF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.</w:t>
            </w:r>
          </w:p>
          <w:p>
            <w:pPr>
              <w:pStyle w:val="Contedodalista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4.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A assinatura pode ser eletrônica, via GOV.BR, por exemplo, ou o documento pode ser impresso, assinado e digitalizado (formatos PDF ou JPG).</w:t>
            </w:r>
          </w:p>
        </w:tc>
      </w:tr>
    </w:tbl>
    <w:p>
      <w:pPr>
        <w:pStyle w:val="Contedodalista"/>
        <w:bidi w:val="0"/>
        <w:spacing w:lineRule="auto" w:line="360" w:before="57" w:after="57"/>
        <w:ind w:left="0" w:right="0" w:hanging="0"/>
        <w:jc w:val="left"/>
        <w:rPr>
          <w:rStyle w:val="Nfaseforte"/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z w:val="18"/>
          <w:szCs w:val="18"/>
          <w:shd w:fill="DDDDDD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18"/>
          <w:szCs w:val="18"/>
          <w:shd w:fill="DDDDDD" w:val="clear"/>
        </w:rPr>
      </w:r>
    </w:p>
    <w:tbl>
      <w:tblPr>
        <w:tblW w:w="9500" w:type="dxa"/>
        <w:jc w:val="left"/>
        <w:tblInd w:w="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00"/>
      </w:tblGrid>
      <w:tr>
        <w:trPr/>
        <w:tc>
          <w:tcPr>
            <w:tcW w:w="9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PROJETO MINEIRANÇAS – 2026</w:t>
            </w:r>
          </w:p>
        </w:tc>
      </w:tr>
      <w:tr>
        <w:trPr/>
        <w:tc>
          <w:tcPr>
            <w:tcW w:w="9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0000" w:val="clear"/>
            <w:vAlign w:val="bottom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0" w:right="113" w:hanging="0"/>
              <w:jc w:val="center"/>
              <w:rPr>
                <w:rFonts w:ascii="Calibri" w:hAnsi="Calibri"/>
                <w:b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DECLARAÇÃO NEGATIVA DE ENQUADRAMENTO</w:t>
            </w:r>
          </w:p>
        </w:tc>
      </w:tr>
      <w:tr>
        <w:trPr/>
        <w:tc>
          <w:tcPr>
            <w:tcW w:w="9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Eu,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residente e domiciliado (a) em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rua/avenida/etc., número, complemento, bairro, cidade, estado e CEP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portador 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RG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CPF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e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neste ato representando a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da entidade representativa ou do grupo de produção artesanal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inscrita no CNPJ sob o </w:t>
            </w:r>
            <w:r>
              <w:rPr>
                <w:rStyle w:val="Nfase"/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, constituída em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da cidade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atesto que não há, entre aqueles artesãos que integram a entidade ou grupo que represento e que estão inscritos como expositore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s (ou possuem peças a serem expostas)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no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Edital de Chamamento Público nº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z w:val="18"/>
                <w:szCs w:val="18"/>
                <w:shd w:fill="auto" w:val="clear"/>
              </w:rPr>
              <w:t xml:space="preserve"> 2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/2026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, referente ao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Projeto Mineiranças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, quem se enquadre nas vedações e nos limites à participação previstos no § 6º do art. 10 da Lei Federal nº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14.903/24 e dispostos, por correspondência, no item 9.17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do referido Edital de Chamamento Público.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Assinatura do representante da pessoa jurídica ou do grupo de produção artesanal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Local e data</w:t>
            </w:r>
          </w:p>
        </w:tc>
      </w:tr>
    </w:tbl>
    <w:p>
      <w:pPr>
        <w:pStyle w:val="Normal"/>
        <w:bidi w:val="0"/>
        <w:spacing w:before="0"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ntedodalista"/>
        <w:bidi w:val="0"/>
        <w:spacing w:before="0" w:after="120"/>
        <w:jc w:val="center"/>
        <w:rPr>
          <w:rFonts w:ascii="Calibri" w:hAnsi="Calibri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z w:val="22"/>
          <w:szCs w:val="22"/>
        </w:rPr>
      </w:r>
    </w:p>
    <w:p>
      <w:pPr>
        <w:pStyle w:val="Contedodalista"/>
        <w:bidi w:val="0"/>
        <w:spacing w:before="0" w:after="120"/>
        <w:jc w:val="center"/>
        <w:rPr>
          <w:rStyle w:val="Nfaseforte"/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041" w:footer="1134" w:bottom="214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center"/>
      <w:rPr>
        <w:rFonts w:ascii="Calibri" w:hAnsi="Calibri"/>
        <w:b w:val="false"/>
        <w:b w:val="false"/>
        <w:bCs w:val="false"/>
        <w:sz w:val="16"/>
        <w:szCs w:val="16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bidi w:val="0"/>
      <w:spacing w:lineRule="auto" w:line="360" w:before="0" w:after="0"/>
      <w:ind w:left="0" w:right="0" w:hanging="0"/>
      <w:jc w:val="left"/>
      <w:rPr>
        <w:sz w:val="16"/>
        <w:szCs w:val="16"/>
        <w:u w:val="single"/>
      </w:rPr>
    </w:pPr>
    <w:r>
      <w:rPr>
        <w:rStyle w:val="Nfaseforte"/>
        <w:rFonts w:ascii="Calibri" w:hAnsi="Calibri"/>
        <w:b w:val="false"/>
        <w:bCs w:val="false"/>
        <w:i w:val="false"/>
        <w:caps w:val="false"/>
        <w:smallCaps w:val="false"/>
        <w:color w:val="000000"/>
        <w:sz w:val="12"/>
        <w:szCs w:val="12"/>
        <w:u w:val="none"/>
      </w:rPr>
      <w:t>Edital nº 2/2026 – Projeto Mineiranças – DECLARAÇÃO NEGATIVA DE ENQUADRAMENTO</w:t>
    </w:r>
  </w:p>
</w:hdr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emestilodepargrafo">
    <w:name w:val="[Sem estilo de parágrafo]"/>
    <w:qFormat/>
    <w:pPr>
      <w:widowControl/>
      <w:suppressAutoHyphens w:val="true"/>
      <w:overflowPunct w:val="false"/>
      <w:bidi w:val="0"/>
      <w:spacing w:lineRule="auto" w:line="288" w:before="0" w:after="0"/>
      <w:ind w:left="0" w:right="0" w:hanging="0"/>
      <w:jc w:val="left"/>
      <w:textAlignment w:val="center"/>
    </w:pPr>
    <w:rPr>
      <w:rFonts w:ascii="MinionPro-Regular" w:hAnsi="MinionPro-Regular" w:eastAsia="MinionPro-Regular" w:cs="Tahoma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Contedodatabela">
    <w:name w:val="Conteúdo da tabela"/>
    <w:basedOn w:val="Standard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;宋体" w:cs="Tahoma"/>
      <w:color w:val="auto"/>
      <w:kern w:val="2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789</TotalTime>
  <Application>LibreOffice/7.3.6.2$Windows_X86_64 LibreOffice_project/c28ca90fd6e1a19e189fc16c05f8f8924961e12e</Application>
  <AppVersion>15.0000</AppVersion>
  <Pages>1</Pages>
  <Words>244</Words>
  <Characters>1399</Characters>
  <CharactersWithSpaces>1636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2016-10-27T17:59:06Z</dcterms:created>
  <dc:creator/>
  <dc:description/>
  <dc:language>pt-BR</dc:language>
  <cp:lastModifiedBy/>
  <cp:lastPrinted>2026-02-11T15:26:04Z</cp:lastPrinted>
  <dcterms:modified xsi:type="dcterms:W3CDTF">2026-05-05T10:49:06Z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