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PROPOSTA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B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–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GRUPOS DE CÂMARA – DUOS, TRIOS OU QUARTETOS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Style w:val="Nfaseforte"/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ATENÇÃO: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42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8"/>
        <w:gridCol w:w="400"/>
        <w:gridCol w:w="1184"/>
        <w:gridCol w:w="400"/>
        <w:gridCol w:w="1133"/>
        <w:gridCol w:w="342"/>
        <w:gridCol w:w="116"/>
        <w:gridCol w:w="284"/>
        <w:gridCol w:w="908"/>
        <w:gridCol w:w="283"/>
        <w:gridCol w:w="167"/>
        <w:gridCol w:w="283"/>
        <w:gridCol w:w="909"/>
        <w:gridCol w:w="450"/>
        <w:gridCol w:w="1425"/>
      </w:tblGrid>
      <w:tr>
        <w:trPr/>
        <w:tc>
          <w:tcPr>
            <w:tcW w:w="964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PROJETO SEGUNDA MUSICAL – 2026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B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 – DUOS, TRIOS E QUARTETOS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NOME DO REPRESENTANTE DO GRUPO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(inscrito na pré-inscrição)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b w:val="false"/>
                <w:i w:val="false"/>
                <w:caps w:val="false"/>
                <w:smallCaps w:val="false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NOME DO GRUPO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(se houver)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447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NÚMERO DE INTEGRANTES DO GRUPO DE CÂMARA </w:t>
            </w:r>
          </w:p>
        </w:tc>
        <w:tc>
          <w:tcPr>
            <w:tcW w:w="45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Duo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Trio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Quarteto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Style w:val="Nfaseforte"/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NOME DO </w:t>
            </w:r>
            <w:r>
              <w:rPr>
                <w:rStyle w:val="Nfaseforte"/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A</w:t>
            </w:r>
            <w:r>
              <w:rPr>
                <w:rStyle w:val="Nfaseforte"/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COMPANHADOR (CORREPETIDOR)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</w:rPr>
              <w:t>,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 se houver: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INTEGRANTES DO GRUPO – DUOS, TRIOS E QUARTETOS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ATENÇÃO: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Para a inscrição de </w:t>
            </w:r>
            <w:r>
              <w:rPr>
                <w:rFonts w:ascii="Calibri" w:hAnsi="Calibri"/>
                <w:b/>
                <w:sz w:val="18"/>
                <w:szCs w:val="18"/>
              </w:rPr>
              <w:t>duo, trio ou quarteto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, será permitida a participação de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até 1 (um)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músico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profissional.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1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Nome completo: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</w:tc>
      </w:tr>
      <w:tr>
        <w:trPr/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Graduação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Pós-Graduação</w:t>
            </w:r>
          </w:p>
        </w:tc>
        <w:tc>
          <w:tcPr>
            <w:tcW w:w="4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Curso Livre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9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Tutoria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PROFISSIONAL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2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Nome completo: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</w:tc>
      </w:tr>
      <w:tr>
        <w:trPr/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Graduação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Pós-Graduação</w:t>
            </w:r>
          </w:p>
        </w:tc>
        <w:tc>
          <w:tcPr>
            <w:tcW w:w="4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Curso Livre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9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Tutoria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PROFISSIONAL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3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Nome completo: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</w:tc>
      </w:tr>
      <w:tr>
        <w:trPr/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Graduação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Pós-Graduação</w:t>
            </w:r>
          </w:p>
        </w:tc>
        <w:tc>
          <w:tcPr>
            <w:tcW w:w="4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Curso Livre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9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Tutoria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PROFISSIONAL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4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Nome completo: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</w:tc>
      </w:tr>
      <w:tr>
        <w:trPr/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Graduação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Pós-Graduação</w:t>
            </w:r>
          </w:p>
        </w:tc>
        <w:tc>
          <w:tcPr>
            <w:tcW w:w="4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1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Curso Livre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9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Tutoria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PROFISSIONAL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SOBRE O GRUPO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 Vivência artística e acadêmica</w:t>
            </w:r>
            <w:r>
              <w:rPr>
                <w:rFonts w:ascii="Calibri" w:hAnsi="Calibri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(intenção artística, aprendizados e influências,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formação e outras informações sobre o desenvolvimento musical do grupo)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Experiência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(apresentações, participações em festivais, concursos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Premiações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(se houver)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Informações complementares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(cursos, conhecimentos, práticas educativas ou sociais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5. Redes Sociais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(Instagram, Facebook e outras, se houver)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REPERTÓRIO PARA A AUDIÇÃO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O limite da audição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É TEMPORAL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você pode apresentar mais de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uma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peça desde que respeite o limite de tempo.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Para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cada peça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a ser executada, preencha os dados solicitados abaixo. Você pode inserir linhas, se necessário.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A audição de cada candidato ou grupo terá duração de, no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mínimo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8 minutos,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sendo que o limite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máximo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para a audição é de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10 minutos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PEÇAS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125" w:type="dxa"/>
            <w:gridSpan w:val="9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51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125" w:type="dxa"/>
            <w:gridSpan w:val="9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51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125" w:type="dxa"/>
            <w:gridSpan w:val="9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51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125" w:type="dxa"/>
            <w:gridSpan w:val="9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51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5.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125" w:type="dxa"/>
            <w:gridSpan w:val="9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51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4</w:t>
    </w:r>
    <w:r>
      <w:rPr>
        <w:rFonts w:ascii="Calibri" w:hAnsi="Calibri"/>
        <w:sz w:val="12"/>
        <w:szCs w:val="12"/>
      </w:rPr>
      <w:t>/2026 – PROJETO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SEGUNDA MUSICAL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II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 xml:space="preserve">PROPOSTA </w:t>
    </w:r>
    <w:r>
      <w:rPr>
        <w:rFonts w:ascii="Calibri" w:hAnsi="Calibri"/>
        <w:b/>
        <w:bCs/>
        <w:sz w:val="12"/>
        <w:szCs w:val="12"/>
      </w:rPr>
      <w:t>B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 w:val="false"/>
        <w:sz w:val="12"/>
        <w:szCs w:val="12"/>
      </w:rPr>
      <w:t xml:space="preserve">– </w:t>
    </w:r>
    <w:r>
      <w:rPr>
        <w:rFonts w:ascii="Calibri" w:hAnsi="Calibri"/>
        <w:b w:val="false"/>
        <w:bCs w:val="false"/>
        <w:sz w:val="12"/>
        <w:szCs w:val="12"/>
      </w:rPr>
      <w:t>GRUPOS DE CÂMARA – DUOS, TRIOS OU QUARTETOS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LibreOffice/7.3.6.2$Windows_X86_64 LibreOffice_project/c28ca90fd6e1a19e189fc16c05f8f8924961e12e</Application>
  <AppVersion>15.0000</AppVersion>
  <Pages>3</Pages>
  <Words>458</Words>
  <Characters>2690</Characters>
  <CharactersWithSpaces>3076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2026-02-26T10:17:50Z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