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360" w:before="57" w:after="57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PROPOSTA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– PERFORMANCE INDIVIDUAL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53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RIENTAÇÕES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: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Style w:val="Nfaseforte"/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ATENÇÃO: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0" w:right="0" w:hanging="0"/>
        <w:jc w:val="left"/>
        <w:rPr>
          <w:rFonts w:ascii="Calibri" w:hAnsi="Calibri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12"/>
          <w:szCs w:val="12"/>
        </w:rPr>
      </w:r>
    </w:p>
    <w:tbl>
      <w:tblPr>
        <w:tblW w:w="9642" w:type="dxa"/>
        <w:jc w:val="lef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8"/>
        <w:gridCol w:w="400"/>
        <w:gridCol w:w="1192"/>
        <w:gridCol w:w="450"/>
        <w:gridCol w:w="1533"/>
        <w:gridCol w:w="450"/>
        <w:gridCol w:w="2384"/>
        <w:gridCol w:w="401"/>
        <w:gridCol w:w="1474"/>
      </w:tblGrid>
      <w:tr>
        <w:trPr/>
        <w:tc>
          <w:tcPr>
            <w:tcW w:w="96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PROJETO SEGUNDA MUSICAL – 2026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PROPOSTA 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 xml:space="preserve">PERFORMANCE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INDIVIDUAL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</w:rPr>
              <w:t xml:space="preserve">ATENÇÃO: 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</w:rPr>
              <w:t xml:space="preserve">Se o seu repertório demanda acompanhador (correpetidor), inscreva-se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</w:rPr>
              <w:t>como DUO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</w:rPr>
              <w:t xml:space="preserve">, utilizando o formulário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</w:rPr>
              <w:t>Proposta – Segunda Musical – B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</w:rPr>
              <w:t xml:space="preserve">. Não se esqueça de fazer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</w:rPr>
              <w:t>nova solicitação de pré- inscrição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</w:rPr>
              <w:t xml:space="preserve">, dentro do prazo determinado pelo edital, como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</w:rPr>
              <w:t>Duo, Trio ou Quarteto.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CANDIDATO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(nome completo do estudante)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NOME ARTÍSTICO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(inserir o nome artístico do candidato, se houver)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INSTRUMENTO:</w:t>
            </w:r>
          </w:p>
        </w:tc>
      </w:tr>
      <w:tr>
        <w:trPr/>
        <w:tc>
          <w:tcPr>
            <w:tcW w:w="135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FORMAÇÃO</w:t>
            </w:r>
          </w:p>
        </w:tc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r>
          </w:p>
        </w:tc>
        <w:tc>
          <w:tcPr>
            <w:tcW w:w="11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Graduação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r>
          </w:p>
        </w:tc>
        <w:tc>
          <w:tcPr>
            <w:tcW w:w="15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Pós-Graduação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r>
          </w:p>
        </w:tc>
        <w:tc>
          <w:tcPr>
            <w:tcW w:w="23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Curso de Formação Musical</w:t>
            </w:r>
          </w:p>
        </w:tc>
        <w:tc>
          <w:tcPr>
            <w:tcW w:w="4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r>
          </w:p>
        </w:tc>
        <w:tc>
          <w:tcPr>
            <w:tcW w:w="1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Tutoria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NOME DA INSTITUIÇÃO DE ENSINO OU PROFESSOR-TUTOR: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SE MENOR DE 18 ANOS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NOME DO RESPONSÁVEL LEGAL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(nome completo do inscrito na pré-inscrição)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DATA DE NASCIMENTO DO CANDIDATO MENOR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(dd/mm/aaaa)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PROPOSTA ARTÍSTICA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SOBRE VOCÊ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 Vivência artística e acadêmica</w:t>
            </w:r>
            <w:r>
              <w:rPr>
                <w:rFonts w:ascii="Calibri" w:hAnsi="Calibri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(intenção artística, aprendizados e influências,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formação e outras informações sobre o seu desenvolvimento como músico)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Experiência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(apresentações, participações em festivais, concursos etc.)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Premiações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(se houver)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Informações complementares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(cursos, conhecimentos, práticas educativas ou sociais etc.)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5. Redes Sociais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(Instagram, Facebook e outras, se houver)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REPERTÓRIO PARA A AUDIÇÃO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O limite da audição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É TEMPORAL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você pode apresentar mais de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uma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peça desde que respeite o limite de tempo.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Para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cada peça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a ser executada, preencha os dados solicitados abaixo. Você pode inserir linhas, se necessário.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A audição de cada candidato ou grupo terá duração de,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no mínimo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8 minutos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sendo que o limite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máximo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para a audição é de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10 minutos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PEÇAS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5383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42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5383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42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5383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42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5383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42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5.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5383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42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</w:t>
    </w:r>
    <w:r>
      <w:rPr>
        <w:rFonts w:ascii="Calibri" w:hAnsi="Calibri"/>
        <w:sz w:val="12"/>
        <w:szCs w:val="12"/>
      </w:rPr>
      <w:t>4</w:t>
    </w:r>
    <w:r>
      <w:rPr>
        <w:rFonts w:ascii="Calibri" w:hAnsi="Calibri"/>
        <w:sz w:val="12"/>
        <w:szCs w:val="12"/>
      </w:rPr>
      <w:t>/2026 – PROJETO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>SEGUNDA MUSICAL</w:t>
    </w:r>
    <w:r>
      <w:rPr>
        <w:rFonts w:ascii="Calibri" w:hAnsi="Calibri"/>
        <w:sz w:val="12"/>
        <w:szCs w:val="12"/>
      </w:rPr>
      <w:t xml:space="preserve"> – ANEXO </w:t>
    </w:r>
    <w:r>
      <w:rPr>
        <w:rFonts w:ascii="Calibri" w:hAnsi="Calibri"/>
        <w:sz w:val="12"/>
        <w:szCs w:val="12"/>
      </w:rPr>
      <w:t>II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 xml:space="preserve">– </w:t>
    </w:r>
    <w:r>
      <w:rPr>
        <w:rFonts w:ascii="Calibri" w:hAnsi="Calibri"/>
        <w:b/>
        <w:bCs/>
        <w:sz w:val="12"/>
        <w:szCs w:val="12"/>
      </w:rPr>
      <w:t xml:space="preserve">PROPOSTA A </w:t>
    </w:r>
    <w:r>
      <w:rPr>
        <w:rFonts w:ascii="Calibri" w:hAnsi="Calibri"/>
        <w:b w:val="false"/>
        <w:bCs w:val="false"/>
        <w:sz w:val="12"/>
        <w:szCs w:val="12"/>
      </w:rPr>
      <w:t>– PERFORMANCE INDIVIDUAL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LibreOffice/7.3.6.2$Windows_X86_64 LibreOffice_project/c28ca90fd6e1a19e189fc16c05f8f8924961e12e</Application>
  <AppVersion>15.0000</AppVersion>
  <Pages>2</Pages>
  <Words>386</Words>
  <Characters>2255</Characters>
  <CharactersWithSpaces>2603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2026-02-26T10:15:14Z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