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 w:val="false"/>
          <w:i w:val="false"/>
          <w:sz w:val="20"/>
          <w:szCs w:val="20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1.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Este termo deverá ser assinado pelo </w:t>
      </w:r>
      <w:r>
        <w:rPr>
          <w:rFonts w:ascii="Calibri" w:hAnsi="Calibri"/>
          <w:b/>
          <w:bCs/>
          <w:i w:val="false"/>
          <w:sz w:val="20"/>
          <w:szCs w:val="20"/>
        </w:rPr>
        <w:t>representante legal da pessoa jurídica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ou pelo </w:t>
      </w:r>
      <w:r>
        <w:rPr>
          <w:rFonts w:ascii="Calibri" w:hAnsi="Calibri"/>
          <w:b/>
          <w:bCs/>
          <w:i w:val="false"/>
          <w:sz w:val="20"/>
          <w:szCs w:val="20"/>
        </w:rPr>
        <w:t>representante do grupo artístico.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2.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A assinatura pode ser eletrônica, via GOV.BR, por exemplo, ou o documento pode ser impresso, assinado, digitalizado (formatos PDF, JPEG ou JPG) e posteriormente anexado ao processo de habilitação via Sistema Eletrônico de Informação (SEI).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ZÁS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DECLARAÇÃO NEGATIVA DE ENQUADRAMENTO –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Art. 10, § 6º, da Lei Federal n. 14.903/24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 </w:t>
            </w:r>
            <w:r>
              <w:rPr>
                <w:rFonts w:ascii="Calibri" w:hAnsi="Calibri"/>
                <w:sz w:val="20"/>
                <w:szCs w:val="20"/>
              </w:rPr>
              <w:t xml:space="preserve">neste ato representando o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DDDDDD" w:val="clear"/>
              </w:rPr>
              <w:t>(nome do grupo)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i</w:t>
            </w:r>
            <w:r>
              <w:rPr>
                <w:rFonts w:ascii="Calibri" w:hAnsi="Calibri"/>
                <w:sz w:val="20"/>
                <w:szCs w:val="20"/>
              </w:rPr>
              <w:t xml:space="preserve">nscrito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 xml:space="preserve">constituído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da 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atesto que não há, entre os membros do grupo artístico que represento e que estão inscritos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de Chamamento Público n. 5/2025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, referente ao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Zás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, quem se enquadre nas vedações e nos limites à participação previstos no § 6º, do art. 10, da Lei Federal n. 14.903/24 e dispostos, por correspondência, no item 9.14 do referido Edital de Chamamento Público.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representante da pessoa jurídica ou do grupo artístico)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5/2025 </w:t>
    </w:r>
    <w:r>
      <w:rPr>
        <w:rFonts w:cs="Arial" w:ascii="Calibri" w:hAnsi="Calibri"/>
        <w:sz w:val="16"/>
        <w:szCs w:val="16"/>
        <w:u w:val="none"/>
      </w:rPr>
      <w:t>– ZÁS –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6"/>
        <w:szCs w:val="16"/>
        <w:u w:val="none"/>
      </w:rPr>
      <w:t xml:space="preserve"> DECLARAÇÃO NEGATIVA DE ENQUADRAMENTO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fals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LibreOffice/7.3.6.2$Windows_X86_64 LibreOffice_project/c28ca90fd6e1a19e189fc16c05f8f8924961e12e</Application>
  <AppVersion>15.0000</AppVersion>
  <Pages>1</Pages>
  <Words>205</Words>
  <Characters>1123</Characters>
  <CharactersWithSpaces>1325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2025-08-22T16:11:19Z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