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TERMO DE CESSÃO DE DIREITOS AUTORAIS E DE IMAGEM</w:t>
      </w:r>
    </w:p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REPRESENTANTE DE GRUPO DE CÂMARA</w:t>
      </w:r>
    </w:p>
    <w:p>
      <w:pPr>
        <w:pStyle w:val="Normal"/>
        <w:bidi w:val="0"/>
        <w:spacing w:lineRule="auto" w:line="240" w:before="28" w:after="2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>ORIENTAÇÕES DE PREENCHIMENTO</w:t>
      </w:r>
    </w:p>
    <w:p>
      <w:pPr>
        <w:pStyle w:val="Normal"/>
        <w:bidi w:val="0"/>
        <w:spacing w:lineRule="auto" w:line="240" w:before="28" w:after="28"/>
        <w:jc w:val="left"/>
        <w:rPr>
          <w:rFonts w:ascii="Calibri" w:hAnsi="Calibri"/>
          <w:b/>
          <w:b/>
          <w:bCs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 xml:space="preserve">Este </w:t>
      </w:r>
      <w:r>
        <w:rPr>
          <w:rFonts w:ascii="Calibri" w:hAnsi="Calibri"/>
          <w:b w:val="false"/>
          <w:bCs w:val="false"/>
          <w:sz w:val="22"/>
          <w:szCs w:val="22"/>
        </w:rPr>
        <w:t>Termo de Cessão de Direitos Autorais e de Imagem</w:t>
      </w:r>
      <w:r>
        <w:rPr>
          <w:rFonts w:ascii="Calibri" w:hAnsi="Calibri"/>
          <w:sz w:val="22"/>
          <w:szCs w:val="22"/>
        </w:rPr>
        <w:t xml:space="preserve"> deve ser preenchido e assinado pelo inscrito como </w:t>
      </w:r>
      <w:r>
        <w:rPr>
          <w:rFonts w:ascii="Calibri" w:hAnsi="Calibri"/>
          <w:b/>
          <w:bCs/>
          <w:sz w:val="22"/>
          <w:szCs w:val="22"/>
        </w:rPr>
        <w:t>REPRESENTANTE DE GRUPO DE CÂMARA</w:t>
      </w:r>
      <w:r>
        <w:rPr>
          <w:rFonts w:ascii="Calibri" w:hAnsi="Calibri"/>
          <w:sz w:val="22"/>
          <w:szCs w:val="22"/>
        </w:rPr>
        <w:t xml:space="preserve"> (Duos, Trios, Quartetos e formações maiores)</w:t>
      </w:r>
      <w:r>
        <w:rPr>
          <w:rFonts w:ascii="Calibri" w:hAnsi="Calibri"/>
          <w:b/>
          <w:bCs/>
          <w:sz w:val="22"/>
          <w:szCs w:val="22"/>
        </w:rPr>
        <w:t>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>
        <w:rPr>
          <w:rFonts w:ascii="Calibri" w:hAnsi="Calibri"/>
          <w:b w:val="false"/>
          <w:bCs w:val="false"/>
          <w:sz w:val="22"/>
          <w:szCs w:val="22"/>
        </w:rPr>
        <w:t>Substitua os campos sombreados pelas informações solicitadas.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3. </w:t>
      </w:r>
      <w:r>
        <w:rPr>
          <w:rFonts w:ascii="Calibri" w:hAnsi="Calibri"/>
          <w:b w:val="false"/>
          <w:bCs w:val="false"/>
          <w:sz w:val="22"/>
          <w:szCs w:val="22"/>
        </w:rPr>
        <w:t>Finalizado o preenchimento, assine o documento digitalmente, via GOV.br, por exemplo, ou imprima, assine e faça uma foto/escaneamento do Termo.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4. </w:t>
      </w:r>
      <w:r>
        <w:rPr>
          <w:rFonts w:ascii="Calibri" w:hAnsi="Calibri"/>
          <w:b w:val="false"/>
          <w:bCs w:val="false"/>
          <w:sz w:val="22"/>
          <w:szCs w:val="22"/>
        </w:rPr>
        <w:t>Salve o documento em formato PDF, JPEG ou JPG, com no máximo 10 Mb. Esses são os formatos aceitos pelo SEI-ALMG.</w:t>
      </w:r>
    </w:p>
    <w:p>
      <w:pPr>
        <w:pStyle w:val="Normal"/>
        <w:bidi w:val="0"/>
        <w:spacing w:lineRule="auto" w:line="240" w:before="28" w:after="28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SEGUNDA MUSICAL – 2025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TERMO DE CESSÃO DE DIREITOS AUTORAIS E DE IMAGEM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REPRESENTANTE DE GRUPO DE CÂMARA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/>
            </w:pP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Eu,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nome completo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nacionalidade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estado civil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, residente e domiciliado (a) em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rua/avenida/etc., número, complemento, bairro, cidade, estado e CEP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portador do RG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e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CPF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aqui representando o grupo </w:t>
            </w:r>
            <w:r>
              <w:rPr>
                <w:rStyle w:val="Nfase"/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nome do grupo</w:t>
            </w:r>
            <w:r>
              <w:rPr>
                <w:rStyle w:val="Nfase"/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>declaro que: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</w:rPr>
              <w:t xml:space="preserve">Cedo, de forma gratuita, definitiva e irrevogável, à Assembleia Legislativa do Estado de Minas Gerais, instituição cessionária, os direitos de uso das imagens, áudios e vídeos gerados a partir da minha participação e do grupo que represento no processo seletivo do Edital de Chamamento Público n. 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/2025, referente ao Projeto Segunda Musical, integrante do Programa Assembleia Cultural, regulamentado pela Deliberação n. 2.852, de 16 de dezembro de 2024.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 xml:space="preserve">Autorizo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2"/>
                <w:szCs w:val="22"/>
              </w:rPr>
              <w:t xml:space="preserve">o uso de minha imagem e obra, assim como as daqueles que represento, e </w:t>
            </w:r>
            <w:r>
              <w:rPr>
                <w:rFonts w:ascii="Calibri" w:hAnsi="Calibri"/>
                <w:sz w:val="22"/>
                <w:szCs w:val="22"/>
              </w:rPr>
              <w:t>do concerto realizado pelo grupo acima identificado para fins de exibição na TV Assembleia, comunicação institucional e divulgação do Programa Assembleia Cultural em ações promovidas pela cessionária, em todo o território nacional e no exterior, sem restrição de prazo, abrangendo: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A veiculação em meios eletrônicos, impressos e audiovisuais.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 A reprodução total ou parcial, distribuição, edição, adaptação e incorporação em materiais de divulgação institucional.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c) A exibição em eventos, redes sociais, </w:t>
            </w:r>
            <w:r>
              <w:rPr>
                <w:rFonts w:ascii="Calibri" w:hAnsi="Calibri"/>
                <w:i/>
                <w:sz w:val="22"/>
                <w:szCs w:val="22"/>
              </w:rPr>
              <w:t>websites</w:t>
            </w:r>
            <w:r>
              <w:rPr>
                <w:rFonts w:ascii="Calibri" w:hAnsi="Calibri"/>
                <w:sz w:val="22"/>
                <w:szCs w:val="22"/>
              </w:rPr>
              <w:t>, publicações e outras mídias relacionadas às atividades culturais da cessionária.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>Declaro estar ciente de que: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A presente cessão de direitos não gera qualquer ônus financeiro ou contraprestação adicional por parte da cessionária.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 A utilização da obra e da imagem será realizada com a devida citação de autoria, conforme previsto na Lei n. 9.610/1998 (Lei de Direitos Autorais).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709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c) Esta cessão não abrange os direitos morais sobre a obra, que permanecem inalienáveis e irrenunciáveis.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Na hipótese de produção da obra em coautoria ou com colaboração de terceiros, comprometo-me a obter a anuência formal dos coautores ou colaboradores, cujas assinaturas constarão ao final deste termo.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>Este termo, firmado para fins de direito, está em conformidade com a legislação vigente e com as disposições do edital de chamamento público acima especificado.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360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Belo Horizonte,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>XX</w:t>
            </w:r>
            <w:r>
              <w:rPr>
                <w:rFonts w:ascii="Calibri" w:hAnsi="Calibri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  <w:shd w:fill="DDDDDD" w:val="clear"/>
              </w:rPr>
              <w:t xml:space="preserve">nome do mês </w:t>
            </w:r>
            <w:r>
              <w:rPr>
                <w:rFonts w:ascii="Calibri" w:hAnsi="Calibri"/>
                <w:sz w:val="22"/>
                <w:szCs w:val="22"/>
              </w:rPr>
              <w:t>de 2025.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  <w:highlight w:val="none"/>
                <w:shd w:fill="DDDDDD" w:val="clear"/>
              </w:rPr>
            </w:pPr>
            <w:r>
              <w:rPr>
                <w:rFonts w:ascii="Calibri" w:hAnsi="Calibri"/>
                <w:sz w:val="22"/>
                <w:szCs w:val="22"/>
                <w:shd w:fill="DDDDDD" w:val="clear"/>
              </w:rPr>
              <w:t>_____________________________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CEDENTE (assinatura)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E CPF: </w:t>
            </w:r>
            <w:r>
              <w:rPr>
                <w:rFonts w:ascii="Calibri" w:hAnsi="Calibri"/>
                <w:sz w:val="22"/>
                <w:szCs w:val="22"/>
                <w:shd w:fill="DDDDDD" w:val="clear"/>
              </w:rPr>
              <w:t>nome completo – CPF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  <w:highlight w:val="none"/>
                <w:shd w:fill="DDDDDD" w:val="clear"/>
              </w:rPr>
            </w:pPr>
            <w:r>
              <w:rPr>
                <w:rFonts w:ascii="Calibri" w:hAnsi="Calibri"/>
                <w:sz w:val="22"/>
                <w:szCs w:val="22"/>
                <w:shd w:fill="DDDDDD" w:val="clear"/>
              </w:rPr>
              <w:t>_____________________________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COAUTOR/COLABORADOR (assinatura)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ind w:left="113" w:right="113"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E CPF: </w:t>
            </w:r>
            <w:r>
              <w:rPr>
                <w:rFonts w:ascii="Calibri" w:hAnsi="Calibri"/>
                <w:sz w:val="22"/>
                <w:szCs w:val="22"/>
                <w:shd w:fill="DDDDDD" w:val="clear"/>
              </w:rPr>
              <w:t>nome completo – CPF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center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FFFFFF"/>
                <w:sz w:val="18"/>
                <w:szCs w:val="18"/>
              </w:rPr>
              <w:t>O proponente declara, sob as penas da lei, a total responsabilidade pela veracidade das informações prestadas.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80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>
        <w:rFonts w:cs="Arial" w:ascii="Calibri" w:hAnsi="Calibri"/>
        <w:b/>
        <w:bCs/>
        <w:sz w:val="16"/>
        <w:szCs w:val="16"/>
        <w:u w:val="none"/>
      </w:rPr>
      <w:t>ALMG – EDITAL N. 1/2025</w:t>
    </w:r>
    <w:r>
      <w:rPr>
        <w:rFonts w:cs="Arial" w:ascii="Calibri" w:hAnsi="Calibri"/>
        <w:sz w:val="16"/>
        <w:szCs w:val="16"/>
        <w:u w:val="none"/>
      </w:rPr>
      <w:t>– PROJETO SEGUNDA MUSICAL –</w:t>
    </w:r>
    <w:r>
      <w:rPr>
        <w:rFonts w:cs="Arial" w:ascii="Calibri" w:hAnsi="Calibri"/>
        <w:b/>
        <w:bCs/>
        <w:sz w:val="16"/>
        <w:szCs w:val="16"/>
        <w:u w:val="none"/>
      </w:rPr>
      <w:t xml:space="preserve"> TERMO DE CESSÃO DE DIREITOS AUTORAIS E DE IMAGEM – REPRESENTANTE DE GRUPO DE CÂMARA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LibreOffice/7.3.6.2$Windows_X86_64 LibreOffice_project/c28ca90fd6e1a19e189fc16c05f8f8924961e12e</Application>
  <AppVersion>15.0000</AppVersion>
  <Pages>2</Pages>
  <Words>505</Words>
  <Characters>2845</Characters>
  <CharactersWithSpaces>3325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2025-06-03T16:19:45Z</dcterms:created>
  <dc:creator/>
  <dc:description/>
  <dc:language>pt-BR</dc:language>
  <cp:lastModifiedBy/>
  <dcterms:modified xsi:type="dcterms:W3CDTF">2025-08-12T18:13:21Z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